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40" w:lineRule="exact"/>
        <w:jc w:val="center"/>
        <w:rPr>
          <w:rFonts w:ascii="宋体" w:hAnsi="宋体" w:eastAsia="宋体"/>
          <w:b/>
          <w:bCs w:val="0"/>
          <w:sz w:val="32"/>
          <w:szCs w:val="32"/>
        </w:rPr>
      </w:pPr>
      <w:bookmarkStart w:id="6" w:name="_GoBack"/>
      <w:bookmarkEnd w:id="6"/>
      <w:r>
        <w:rPr>
          <w:rFonts w:hint="eastAsia" w:ascii="宋体" w:hAnsi="宋体" w:eastAsia="宋体"/>
          <w:b/>
          <w:bCs w:val="0"/>
          <w:sz w:val="32"/>
          <w:szCs w:val="32"/>
        </w:rPr>
        <w:t>终止或者暂停临床试验报告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2165"/>
        <w:gridCol w:w="2088"/>
        <w:gridCol w:w="38"/>
        <w:gridCol w:w="2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6" w:type="dxa"/>
            <w:gridSpan w:val="5"/>
            <w:shd w:val="clear" w:color="auto" w:fill="E7E6E6" w:themeFill="background2"/>
            <w:vAlign w:val="center"/>
          </w:tcPr>
          <w:p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845" w:type="dxa"/>
            <w:gridSpan w:val="4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主要研究者（PI）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承担科室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申办者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rStyle w:val="7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/>
                <w:szCs w:val="21"/>
              </w:rPr>
              <w:t>组长单位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jc w:val="center"/>
              <w:rPr>
                <w:rStyle w:val="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伦理批件日期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rStyle w:val="7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跟踪审查频率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jc w:val="center"/>
              <w:rPr>
                <w:rStyle w:val="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研究状态</w:t>
            </w:r>
          </w:p>
        </w:tc>
        <w:tc>
          <w:tcPr>
            <w:tcW w:w="6845" w:type="dxa"/>
            <w:gridSpan w:val="4"/>
            <w:shd w:val="clear" w:color="auto" w:fill="auto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暂停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终止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研究开始日期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终止/暂停日期</w:t>
            </w:r>
          </w:p>
        </w:tc>
        <w:tc>
          <w:tcPr>
            <w:tcW w:w="2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计划入组总例数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已筛选例数</w:t>
            </w:r>
          </w:p>
        </w:tc>
        <w:tc>
          <w:tcPr>
            <w:tcW w:w="2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已入组例数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首例受试者入组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2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提前退出例数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iCs/>
                <w:szCs w:val="21"/>
              </w:rPr>
              <w:t>（附件说明退出的原因）</w:t>
            </w:r>
          </w:p>
        </w:tc>
        <w:tc>
          <w:tcPr>
            <w:tcW w:w="2165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完成观察例数</w:t>
            </w:r>
          </w:p>
        </w:tc>
        <w:tc>
          <w:tcPr>
            <w:tcW w:w="2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本院严重不良事件信息</w:t>
            </w:r>
          </w:p>
        </w:tc>
        <w:tc>
          <w:tcPr>
            <w:tcW w:w="6845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严重不良事件例数：          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其中，非预期严重不良事件例数：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ind w:firstLine="630" w:firstLineChars="3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与研究干预肯定有关或可能有关例数：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ind w:firstLine="630" w:firstLineChars="3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可能无关或肯定无关例数：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ind w:firstLine="630" w:firstLineChars="300"/>
              <w:jc w:val="both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无法判定例数：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提出终止/暂停者</w:t>
            </w:r>
          </w:p>
        </w:tc>
        <w:tc>
          <w:tcPr>
            <w:tcW w:w="6845" w:type="dxa"/>
            <w:gridSpan w:val="4"/>
            <w:shd w:val="clear" w:color="auto" w:fill="auto"/>
            <w:vAlign w:val="center"/>
          </w:tcPr>
          <w:p>
            <w:pPr>
              <w:rPr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□申办者，□临床试验机构，□主要研究者，□伦理委员会，□其他：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停止纳入新的受试者，在研的受试者继续完成研究干预和随访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停止研究相关的干预，研究仅是对受试者的跟踪随访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（本中心）没有受试者入组，且未发现额外风险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6" w:type="dxa"/>
            <w:gridSpan w:val="5"/>
            <w:shd w:val="clear" w:color="auto" w:fill="E7E6E6" w:themeFill="background2"/>
            <w:vAlign w:val="center"/>
          </w:tcPr>
          <w:p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终止或者暂停临床试验的原因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6" w:type="dxa"/>
            <w:gridSpan w:val="5"/>
            <w:shd w:val="clear" w:color="auto" w:fill="E7E6E6" w:themeFill="background2"/>
            <w:vAlign w:val="center"/>
          </w:tcPr>
          <w:p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有序终止或者暂停临床试验的程序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是否要求召回已完成研究的受试者进行随访：</w:t>
            </w:r>
            <w:bookmarkStart w:id="0" w:name="OLE_LINK2"/>
            <w:bookmarkStart w:id="1" w:name="OLE_LINK5"/>
            <w:bookmarkStart w:id="2" w:name="OLE_LINK4"/>
            <w:bookmarkStart w:id="3" w:name="OLE_LINK3"/>
            <w:r>
              <w:rPr>
                <w:rFonts w:hint="eastAsia"/>
                <w:szCs w:val="21"/>
              </w:rPr>
              <w:t>□</w:t>
            </w:r>
            <w:bookmarkEnd w:id="0"/>
            <w:r>
              <w:rPr>
                <w:rFonts w:hint="eastAsia"/>
                <w:szCs w:val="21"/>
              </w:rPr>
              <w:t>是，□否</w:t>
            </w:r>
            <w:bookmarkEnd w:id="1"/>
            <w:bookmarkEnd w:id="2"/>
            <w:bookmarkEnd w:id="3"/>
            <w:r>
              <w:rPr>
                <w:rFonts w:hint="eastAsia"/>
                <w:szCs w:val="21"/>
              </w:rPr>
              <w:t>，□不适用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是否通知在研的受试者，研究已经提前终止或者暂停：□是，□否，□不适用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在研受试者是否提前终止或者暂停研究：</w:t>
            </w:r>
            <w:bookmarkStart w:id="4" w:name="OLE_LINK9"/>
            <w:bookmarkStart w:id="5" w:name="OLE_LINK8"/>
            <w:r>
              <w:rPr>
                <w:rFonts w:hint="eastAsia"/>
                <w:szCs w:val="21"/>
              </w:rPr>
              <w:t>□</w:t>
            </w:r>
            <w:bookmarkEnd w:id="4"/>
            <w:bookmarkEnd w:id="5"/>
            <w:r>
              <w:rPr>
                <w:rFonts w:hint="eastAsia"/>
                <w:szCs w:val="21"/>
              </w:rPr>
              <w:t>是，□否，□不适用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提前终止或者暂停试验受试者的后续医疗与随访安排：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□转入常规医疗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□有针对性的安排随访检查与后续治疗（请说明）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□不适用（请说明）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5、其他后续安排：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6" w:type="dxa"/>
            <w:gridSpan w:val="5"/>
            <w:shd w:val="clear" w:color="auto" w:fill="auto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主要研究者签名</w:t>
            </w:r>
            <w:r>
              <w:rPr>
                <w:rFonts w:hint="eastAsia" w:ascii="宋体" w:hAnsi="宋体"/>
                <w:kern w:val="0"/>
                <w:szCs w:val="21"/>
              </w:rPr>
              <w:t>：</w:t>
            </w:r>
            <w:r>
              <w:rPr>
                <w:rFonts w:ascii="宋体" w:hAnsi="宋体"/>
                <w:kern w:val="0"/>
                <w:szCs w:val="21"/>
              </w:rPr>
              <w:t xml:space="preserve">                 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日期：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</w:t>
            </w:r>
          </w:p>
        </w:tc>
      </w:tr>
    </w:tbl>
    <w:p>
      <w:pPr>
        <w:rPr>
          <w:rFonts w:ascii="宋体" w:hAnsi="宋体"/>
          <w:b/>
          <w:kern w:val="0"/>
          <w:sz w:val="15"/>
          <w:szCs w:val="15"/>
          <w:bdr w:val="single" w:color="auto" w:sz="4" w:space="0"/>
        </w:rPr>
      </w:pPr>
      <w:r>
        <w:rPr>
          <w:rFonts w:hint="eastAsia" w:ascii="宋体" w:hAnsi="宋体"/>
          <w:color w:val="000000"/>
          <w:kern w:val="0"/>
          <w:szCs w:val="21"/>
        </w:rPr>
        <w:t>注：请将选择项标注为</w:t>
      </w:r>
      <w:r>
        <w:rPr>
          <w:rFonts w:hint="eastAsia" w:ascii="宋体" w:hAnsi="宋体"/>
          <w:b/>
          <w:kern w:val="0"/>
          <w:sz w:val="15"/>
          <w:szCs w:val="15"/>
          <w:bdr w:val="single" w:color="auto" w:sz="4" w:space="0"/>
        </w:rPr>
        <w:t>×</w:t>
      </w:r>
    </w:p>
    <w:p>
      <w:pPr>
        <w:spacing w:line="360" w:lineRule="auto"/>
        <w:rPr>
          <w:rFonts w:ascii="宋体" w:hAnsi="宋体" w:cs="宋体"/>
          <w:b/>
          <w:color w:val="000000"/>
          <w:kern w:val="0"/>
        </w:rPr>
      </w:pPr>
    </w:p>
    <w:p>
      <w:pPr>
        <w:pStyle w:val="2"/>
      </w:pPr>
    </w:p>
    <w:p>
      <w:pPr>
        <w:pStyle w:val="2"/>
        <w:ind w:left="0" w:leftChars="0"/>
      </w:pPr>
    </w:p>
    <w:sectPr>
      <w:headerReference r:id="rId3" w:type="default"/>
      <w:footerReference r:id="rId4" w:type="default"/>
      <w:pgSz w:w="11906" w:h="16838"/>
      <w:pgMar w:top="1440" w:right="1440" w:bottom="1440" w:left="15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both"/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AF-SOP-15-01/02.0终止或者暂停临床试验报告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B17AE"/>
    <w:multiLevelType w:val="multilevel"/>
    <w:tmpl w:val="029B17AE"/>
    <w:lvl w:ilvl="0" w:tentative="0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827A82"/>
    <w:multiLevelType w:val="multilevel"/>
    <w:tmpl w:val="65827A82"/>
    <w:lvl w:ilvl="0" w:tentative="0">
      <w:start w:val="1"/>
      <w:numFmt w:val="decimal"/>
      <w:lvlText w:val="%1、"/>
      <w:lvlJc w:val="left"/>
      <w:pPr>
        <w:ind w:left="840" w:hanging="420"/>
      </w:pPr>
      <w:rPr>
        <w:rFonts w:hint="eastAsia"/>
        <w:b w:val="0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701B7ECE"/>
    <w:multiLevelType w:val="multilevel"/>
    <w:tmpl w:val="701B7ECE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0778DB"/>
    <w:rsid w:val="00055ED3"/>
    <w:rsid w:val="000778DB"/>
    <w:rsid w:val="00090C7E"/>
    <w:rsid w:val="002122F1"/>
    <w:rsid w:val="00467B39"/>
    <w:rsid w:val="0051635C"/>
    <w:rsid w:val="00680D89"/>
    <w:rsid w:val="00776450"/>
    <w:rsid w:val="007E1B40"/>
    <w:rsid w:val="00840C2B"/>
    <w:rsid w:val="00951EDF"/>
    <w:rsid w:val="00C24EC0"/>
    <w:rsid w:val="00C41EC2"/>
    <w:rsid w:val="00CE00F3"/>
    <w:rsid w:val="00D21F38"/>
    <w:rsid w:val="00D83A6D"/>
    <w:rsid w:val="00EA386D"/>
    <w:rsid w:val="00F77A53"/>
    <w:rsid w:val="02331E1E"/>
    <w:rsid w:val="0F9D20D9"/>
    <w:rsid w:val="54555A7F"/>
    <w:rsid w:val="590220D9"/>
    <w:rsid w:val="7E6D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autoRedefine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autoRedefine/>
    <w:qFormat/>
    <w:uiPriority w:val="0"/>
    <w:rPr>
      <w:i/>
      <w:iCs/>
    </w:rPr>
  </w:style>
  <w:style w:type="character" w:customStyle="1" w:styleId="8">
    <w:name w:val="正文文本缩进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修订2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787</Characters>
  <Lines>6</Lines>
  <Paragraphs>1</Paragraphs>
  <TotalTime>2</TotalTime>
  <ScaleCrop>false</ScaleCrop>
  <LinksUpToDate>false</LinksUpToDate>
  <CharactersWithSpaces>924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2023-11-05T12:28:00Z</dcterms:created>
  <dc:creator>小雪 唐</dc:creator>
  <cp:lastModifiedBy>test</cp:lastModifiedBy>
  <dcterms:modified xsi:type="dcterms:W3CDTF">2024-05-15T00:36:01Z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262CE6D5A73A4209823F6AC610C55E68_12</vt:lpwstr>
  </property>
</Properties>
</file>